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7" w:rsidRPr="00EA68C3" w:rsidRDefault="00A705D7" w:rsidP="00EA68C3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68C3">
        <w:rPr>
          <w:rFonts w:ascii="Times New Roman" w:hAnsi="Times New Roman" w:cs="Times New Roman"/>
          <w:sz w:val="28"/>
          <w:szCs w:val="28"/>
        </w:rPr>
        <w:t>«Познавательно-исследовательская деятельность старших дошкольников».</w:t>
      </w:r>
    </w:p>
    <w:p w:rsidR="0025728D" w:rsidRPr="00EA68C3" w:rsidRDefault="0025728D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В условиях быстро меняющейся жизни от человека требуется не только</w:t>
      </w:r>
      <w:r w:rsidRPr="00EA68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знаниями,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но и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в первую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очередь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добывать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самому,</w:t>
      </w:r>
      <w:r w:rsidRPr="00EA68C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оперировать</w:t>
      </w:r>
      <w:r w:rsidRPr="00EA68C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ими,</w:t>
      </w:r>
      <w:r w:rsidRPr="00EA68C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мыслить</w:t>
      </w:r>
      <w:r w:rsidRPr="00EA68C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EA68C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творчески.</w:t>
      </w:r>
    </w:p>
    <w:p w:rsidR="0025728D" w:rsidRPr="00EA68C3" w:rsidRDefault="00F72370" w:rsidP="00EA68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ФГ</w:t>
      </w:r>
      <w:proofErr w:type="gramStart"/>
      <w:r w:rsidR="0025728D" w:rsidRPr="00EA6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OC</w:t>
      </w:r>
      <w:proofErr w:type="gramEnd"/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ДО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выдвигает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25728D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728D" w:rsidRPr="00EA68C3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</w:t>
      </w:r>
    </w:p>
    <w:p w:rsidR="0025728D" w:rsidRPr="00EA68C3" w:rsidRDefault="0025728D" w:rsidP="00EA68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 xml:space="preserve">           Еще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Конфуций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говорил: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расскажи</w:t>
      </w:r>
      <w:proofErr w:type="gramEnd"/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я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забуду,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покажи</w:t>
      </w:r>
      <w:r w:rsidRPr="00EA68C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я запомню, дай</w:t>
      </w:r>
      <w:r w:rsidRPr="00EA68C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попробовать</w:t>
      </w:r>
      <w:r w:rsidRPr="00EA68C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я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0"/>
          <w:sz w:val="28"/>
          <w:szCs w:val="28"/>
        </w:rPr>
        <w:t>пойму!</w:t>
      </w:r>
      <w:r w:rsidRPr="00EA68C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0"/>
          <w:sz w:val="28"/>
          <w:szCs w:val="28"/>
        </w:rPr>
        <w:t>действительно</w:t>
      </w:r>
      <w:r w:rsidRPr="00EA68C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0"/>
          <w:sz w:val="28"/>
          <w:szCs w:val="28"/>
        </w:rPr>
        <w:t>дошкольники</w:t>
      </w:r>
      <w:r w:rsidRPr="00EA68C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85"/>
          <w:sz w:val="28"/>
          <w:szCs w:val="28"/>
        </w:rPr>
        <w:t>—</w:t>
      </w:r>
      <w:r w:rsidRPr="00EA68C3">
        <w:rPr>
          <w:rFonts w:ascii="Times New Roman" w:eastAsia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0"/>
          <w:sz w:val="28"/>
          <w:szCs w:val="28"/>
        </w:rPr>
        <w:t>прирожденные исследователи! и</w:t>
      </w:r>
      <w:r w:rsidRPr="00EA68C3">
        <w:rPr>
          <w:rFonts w:ascii="Times New Roman" w:eastAsia="Times New Roman" w:hAnsi="Times New Roman" w:cs="Times New Roman"/>
          <w:i/>
          <w:w w:val="9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i/>
          <w:spacing w:val="1"/>
          <w:w w:val="9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ребенка, выраженная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в потребности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исследовать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окружающий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мир, заложена генетически, что подтверждают и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ведущие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ученые, в</w:t>
      </w:r>
      <w:r w:rsidRPr="00EA68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A68C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Н.Н.</w:t>
      </w:r>
      <w:r w:rsidRPr="00EA68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EA68C3">
        <w:rPr>
          <w:rFonts w:ascii="Times New Roman" w:eastAsia="Times New Roman" w:hAnsi="Times New Roman" w:cs="Times New Roman"/>
          <w:sz w:val="28"/>
          <w:szCs w:val="28"/>
        </w:rPr>
        <w:t>Поддъяков</w:t>
      </w:r>
      <w:proofErr w:type="spellEnd"/>
      <w:r w:rsidRPr="00EA68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68C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Леонтьев</w:t>
      </w:r>
      <w:r w:rsidRPr="00EA68C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другие.</w:t>
      </w:r>
    </w:p>
    <w:p w:rsidR="0025728D" w:rsidRPr="00EA68C3" w:rsidRDefault="0025728D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моей педагогической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«Познавательно-исследовательская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EA68C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дошкольников».</w:t>
      </w:r>
    </w:p>
    <w:p w:rsidR="008D2603" w:rsidRPr="00EA68C3" w:rsidRDefault="008D2603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познавательное развитие-это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</w:t>
      </w:r>
      <w:r w:rsidR="00E0065F" w:rsidRPr="00EA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 xml:space="preserve">Этот возрастной период важен для развития познавательной потребности ребенка, которая находит выражение в форме поисковой, исследовательской активности, направленной на обнаружение нового. Поэтому преобладающими становятся вопросы: </w:t>
      </w:r>
      <w:r w:rsidR="00E0065F" w:rsidRPr="00EA68C3">
        <w:rPr>
          <w:rFonts w:ascii="Times New Roman" w:eastAsia="Times New Roman" w:hAnsi="Times New Roman" w:cs="Times New Roman"/>
          <w:sz w:val="28"/>
          <w:szCs w:val="28"/>
        </w:rPr>
        <w:t xml:space="preserve">«Почему?», «Зачем?», «Как?». Нередко дети не только спрашивают, но пытаются сами найти ответ, использовать свой маленький опыт для объяснения непонятного, а порой и провести «эксперимент». Характерная особенность этого возраста </w:t>
      </w:r>
      <w:proofErr w:type="gramStart"/>
      <w:r w:rsidR="00E0065F" w:rsidRPr="00EA68C3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E0065F" w:rsidRPr="00EA68C3">
        <w:rPr>
          <w:rFonts w:ascii="Times New Roman" w:eastAsia="Times New Roman" w:hAnsi="Times New Roman" w:cs="Times New Roman"/>
          <w:sz w:val="28"/>
          <w:szCs w:val="28"/>
        </w:rPr>
        <w:t>ознавательные интересы, выражающиеся в самостоятельном поиске интересующей информации.</w:t>
      </w:r>
    </w:p>
    <w:p w:rsidR="00BF5230" w:rsidRPr="00EA68C3" w:rsidRDefault="00BF5230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экспериментирование, как никакой другой метод, соответствует этим возрастным особенностям. 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</w:t>
      </w:r>
      <w:r w:rsidR="00044890" w:rsidRPr="00EA68C3">
        <w:rPr>
          <w:rFonts w:ascii="Times New Roman" w:eastAsia="Times New Roman" w:hAnsi="Times New Roman" w:cs="Times New Roman"/>
          <w:sz w:val="28"/>
          <w:szCs w:val="28"/>
        </w:rPr>
        <w:t>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25728D" w:rsidRPr="00EA68C3" w:rsidRDefault="0025728D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  <w:u w:val="single"/>
        </w:rPr>
        <w:t>Моя педагогическая находка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«Цифровая</w:t>
      </w:r>
      <w:r w:rsidRPr="00EA68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Pr="00EA68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EA68C3">
        <w:rPr>
          <w:rFonts w:ascii="Times New Roman" w:eastAsia="Times New Roman" w:hAnsi="Times New Roman" w:cs="Times New Roman"/>
          <w:sz w:val="28"/>
          <w:szCs w:val="28"/>
        </w:rPr>
        <w:t>Наураша</w:t>
      </w:r>
      <w:proofErr w:type="spellEnd"/>
      <w:r w:rsidRPr="00EA68C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 xml:space="preserve">стране </w:t>
      </w:r>
      <w:proofErr w:type="spellStart"/>
      <w:r w:rsidRPr="00EA68C3">
        <w:rPr>
          <w:rFonts w:ascii="Times New Roman" w:eastAsia="Times New Roman" w:hAnsi="Times New Roman" w:cs="Times New Roman"/>
          <w:sz w:val="28"/>
          <w:szCs w:val="28"/>
        </w:rPr>
        <w:t>Наурадии</w:t>
      </w:r>
      <w:proofErr w:type="spellEnd"/>
      <w:r w:rsidRPr="00EA68C3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которая открывает широкие возможности для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новое,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исследовать,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0"/>
          <w:sz w:val="28"/>
          <w:szCs w:val="28"/>
        </w:rPr>
        <w:t>экспериментировать, думать.</w:t>
      </w:r>
      <w:r w:rsidRPr="00EA68C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Лаборатория состоит из 8 образовательн</w:t>
      </w:r>
      <w:proofErr w:type="gramStart"/>
      <w:r w:rsidRPr="00EA68C3">
        <w:rPr>
          <w:rFonts w:ascii="Times New Roman" w:eastAsia="Times New Roman" w:hAnsi="Times New Roman" w:cs="Times New Roman"/>
          <w:w w:val="90"/>
          <w:sz w:val="28"/>
          <w:szCs w:val="28"/>
        </w:rPr>
        <w:t>о-</w:t>
      </w:r>
      <w:proofErr w:type="gramEnd"/>
      <w:r w:rsidRPr="00EA68C3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игровых модулей, каждая из кот</w:t>
      </w:r>
      <w:r w:rsidR="005D2B52" w:rsidRPr="00EA68C3">
        <w:rPr>
          <w:rFonts w:ascii="Times New Roman" w:eastAsia="Times New Roman" w:hAnsi="Times New Roman" w:cs="Times New Roman"/>
          <w:sz w:val="28"/>
          <w:szCs w:val="28"/>
        </w:rPr>
        <w:t>орых посвящена отдельной теме: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температура,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свет,</w:t>
      </w:r>
      <w:r w:rsidR="005D2B52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звук,</w:t>
      </w:r>
      <w:r w:rsidR="005D2B52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магнетизм,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электричество,</w:t>
      </w:r>
      <w:r w:rsidR="005D2B52" w:rsidRPr="00EA68C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кислотность,</w:t>
      </w:r>
      <w:r w:rsidRPr="00EA68C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пульс,</w:t>
      </w:r>
      <w:r w:rsidRPr="00EA68C3">
        <w:rPr>
          <w:rFonts w:ascii="Times New Roman" w:eastAsia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сила.</w:t>
      </w:r>
      <w:r w:rsidRPr="00EA68C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25728D" w:rsidRPr="00EA68C3" w:rsidRDefault="0025728D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Мальчик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A68C3">
        <w:rPr>
          <w:rFonts w:ascii="Times New Roman" w:eastAsia="Times New Roman" w:hAnsi="Times New Roman" w:cs="Times New Roman"/>
          <w:sz w:val="28"/>
          <w:szCs w:val="28"/>
        </w:rPr>
        <w:t>Наураша</w:t>
      </w:r>
      <w:proofErr w:type="spellEnd"/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маленький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гений,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исследователь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конструктор,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увлеченный желанием познавать мир вместе с ребятами. Он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переносит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удивительную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A68C3">
        <w:rPr>
          <w:rFonts w:ascii="Times New Roman" w:eastAsia="Times New Roman" w:hAnsi="Times New Roman" w:cs="Times New Roman"/>
          <w:sz w:val="28"/>
          <w:szCs w:val="28"/>
        </w:rPr>
        <w:t>Наурандию</w:t>
      </w:r>
      <w:proofErr w:type="spellEnd"/>
      <w:r w:rsidRPr="00EA68C3">
        <w:rPr>
          <w:rFonts w:ascii="Times New Roman" w:eastAsia="Times New Roman" w:hAnsi="Times New Roman" w:cs="Times New Roman"/>
          <w:sz w:val="28"/>
          <w:szCs w:val="28"/>
        </w:rPr>
        <w:t>, где с помощью датчика «Божья Коробка» дети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в игровой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форме проводят исследования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множества природных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явлений,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w w:val="95"/>
          <w:sz w:val="28"/>
          <w:szCs w:val="28"/>
        </w:rPr>
        <w:t>узнают и</w:t>
      </w:r>
      <w:r w:rsidRPr="00EA68C3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чувствуют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EA68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увидеть</w:t>
      </w:r>
      <w:r w:rsidRPr="00EA68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глазами,</w:t>
      </w:r>
      <w:r w:rsidRPr="00EA68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совершают</w:t>
      </w:r>
      <w:r w:rsidRPr="00EA68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EA68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EA68C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открытия:</w:t>
      </w:r>
      <w:r w:rsidR="00B10941" w:rsidRPr="00EA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«Почему замерзает река?»</w:t>
      </w:r>
      <w:r w:rsidR="00117BDE" w:rsidRPr="00EA68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17BDE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EA68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68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солнышке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тепло?</w:t>
      </w:r>
      <w:r w:rsidR="00117BDE" w:rsidRPr="00EA68C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10941" w:rsidRPr="00EA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BDE" w:rsidRPr="00EA68C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EA68C3">
        <w:rPr>
          <w:rFonts w:ascii="Times New Roman" w:eastAsia="Times New Roman" w:hAnsi="Times New Roman" w:cs="Times New Roman"/>
          <w:sz w:val="28"/>
          <w:szCs w:val="28"/>
        </w:rPr>
        <w:t>Чудеса-магнита</w:t>
      </w:r>
      <w:proofErr w:type="gramEnd"/>
      <w:r w:rsidRPr="00EA68C3">
        <w:rPr>
          <w:rFonts w:ascii="Times New Roman" w:eastAsia="Times New Roman" w:hAnsi="Times New Roman" w:cs="Times New Roman"/>
          <w:sz w:val="28"/>
          <w:szCs w:val="28"/>
        </w:rPr>
        <w:t>!</w:t>
      </w:r>
      <w:r w:rsidR="00117BDE" w:rsidRPr="00EA68C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5728D" w:rsidRPr="00EA68C3" w:rsidRDefault="0025728D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Работа в цифровой лаборатории дозирована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по времени в соответствии</w:t>
      </w:r>
      <w:r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7BDE" w:rsidRPr="00EA68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17BDE" w:rsidRPr="00EA68C3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A68C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A68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8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A68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EA68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8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динамические</w:t>
      </w:r>
      <w:r w:rsidRPr="00EA68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паузы, зарядку</w:t>
      </w:r>
      <w:r w:rsidRPr="00EA68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A68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sz w:val="28"/>
          <w:szCs w:val="28"/>
        </w:rPr>
        <w:t>глаз.</w:t>
      </w:r>
    </w:p>
    <w:p w:rsidR="00B10941" w:rsidRPr="00EA68C3" w:rsidRDefault="00B10941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 xml:space="preserve">Каждое занятие состоит из 5 этапов: </w:t>
      </w:r>
    </w:p>
    <w:p w:rsidR="00B10941" w:rsidRPr="00EA68C3" w:rsidRDefault="00B10941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-постановка проблемы,</w:t>
      </w:r>
    </w:p>
    <w:p w:rsidR="00B10941" w:rsidRPr="00EA68C3" w:rsidRDefault="00B10941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-актуализация знаний,</w:t>
      </w:r>
    </w:p>
    <w:p w:rsidR="00B10941" w:rsidRPr="00EA68C3" w:rsidRDefault="00B10941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-выдвижение гипотез-предположений,</w:t>
      </w:r>
    </w:p>
    <w:p w:rsidR="00B10941" w:rsidRPr="00EA68C3" w:rsidRDefault="00B10941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-проверка решения,</w:t>
      </w:r>
    </w:p>
    <w:p w:rsidR="00B10941" w:rsidRPr="00EA68C3" w:rsidRDefault="00B10941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sz w:val="28"/>
          <w:szCs w:val="28"/>
        </w:rPr>
        <w:t>-введение в систему знаний.</w:t>
      </w:r>
    </w:p>
    <w:p w:rsidR="0025728D" w:rsidRPr="00EA68C3" w:rsidRDefault="0025728D" w:rsidP="00EA6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практической деятельности опираюсь на ФГОС ДО, на методическое пособие </w:t>
      </w:r>
      <w:proofErr w:type="spell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Е.А.Шутяева</w:t>
      </w:r>
      <w:proofErr w:type="spell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занимательные опыты и эксперименты для дошкольников «Неизведанное рядом», методические рекомендации </w:t>
      </w:r>
      <w:proofErr w:type="spell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О.В.Дыбиной</w:t>
      </w:r>
      <w:proofErr w:type="spell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моей работы</w:t>
      </w:r>
      <w:r w:rsidR="00117BDE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: ф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 детей познавательно-исследовательской активности, самостоятельности, любознательности, способности к логическому мышлению при совершении новых открытий.</w:t>
      </w:r>
    </w:p>
    <w:p w:rsidR="00A41F5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6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17BDE" w:rsidRPr="00EA68C3" w:rsidRDefault="00EA68C3" w:rsidP="00EA68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обучать приемам опытно-исследовательской деятельности, учить </w:t>
      </w:r>
    </w:p>
    <w:p w:rsidR="00000000" w:rsidRPr="00EA68C3" w:rsidRDefault="00EA68C3" w:rsidP="00EA68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находить причинно-следственные связи, ставить задачи, планировать деятельность, оценивать и анализировать полученный результат</w:t>
      </w:r>
      <w:r w:rsidR="00117BDE"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117BDE" w:rsidRPr="00EA68C3" w:rsidRDefault="00EA68C3" w:rsidP="00EA68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познавательный и исслед</w:t>
      </w:r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овательский интерес, интерес </w:t>
      </w:r>
      <w:proofErr w:type="gramStart"/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00000" w:rsidRPr="00EA68C3" w:rsidRDefault="00EA68C3" w:rsidP="00EA68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устройству окружающего мира</w:t>
      </w:r>
      <w:r w:rsidR="00117BDE"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117BDE" w:rsidRPr="00EA68C3" w:rsidRDefault="00EA68C3" w:rsidP="00EA68C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воспитывать культуру совместной деятельности, формировать навыки </w:t>
      </w:r>
    </w:p>
    <w:p w:rsidR="0025728D" w:rsidRPr="00EA68C3" w:rsidRDefault="00EA68C3" w:rsidP="00EA68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сотрудничества</w:t>
      </w:r>
      <w:r w:rsidR="00117BDE" w:rsidRPr="00EA6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5728D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Отличительная особенность внедрения </w:t>
      </w:r>
      <w:proofErr w:type="spell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Наураши</w:t>
      </w:r>
      <w:proofErr w:type="spell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возможность включения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продуктивной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комбинированной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деятельности:</w:t>
      </w:r>
    </w:p>
    <w:p w:rsidR="0025728D" w:rsidRPr="00EA68C3" w:rsidRDefault="0025728D" w:rsidP="00EA68C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экспериментальной работы, и творчества, а также уход от чисто информационной подачи нового материала.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Хочу 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отметить, что использование цифровой лаборатории не заменяет привычных средств и методов в развитии дошкольников, а является современным источником познавательной активности ребенка</w:t>
      </w:r>
      <w:r w:rsidR="00B10941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941" w:rsidRPr="00EA68C3" w:rsidRDefault="0025728D" w:rsidP="00EA68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работы учитывала </w:t>
      </w:r>
      <w:r w:rsidRPr="00EA6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педагогические </w:t>
      </w:r>
      <w:r w:rsidRPr="00EA68C3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</w:rPr>
        <w:t>принципы</w:t>
      </w:r>
      <w:r w:rsidRPr="00EA6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B10941" w:rsidRPr="00EA68C3" w:rsidRDefault="00B10941" w:rsidP="00EA68C3">
      <w:pPr>
        <w:pStyle w:val="ab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8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Интегративности</w:t>
      </w:r>
      <w:proofErr w:type="spell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предполагающий</w:t>
      </w:r>
      <w:proofErr w:type="gram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взаимосвязь всех</w:t>
      </w:r>
    </w:p>
    <w:p w:rsidR="00B10941" w:rsidRPr="00EA68C3" w:rsidRDefault="00B10941" w:rsidP="00EA68C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компонентов процесса обучения, определяющий целеполагание, содержание обучения, его формы и методы;</w:t>
      </w:r>
    </w:p>
    <w:p w:rsidR="00B10941" w:rsidRPr="00EA68C3" w:rsidRDefault="00B10941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84A" w:rsidRPr="00EA68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Сознательности и активности,</w:t>
      </w:r>
      <w:r w:rsidR="001F784A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предполагающий выработку глубоких и осмысленных знаний, на основе собственной познавательной активности ребенка, обеспечивающий определение логических связей между известным и неизвестным, понимание причинно-следственных связей между предметами и явлениями, учитывающий индивидуальные интересы дошкольника;</w:t>
      </w:r>
    </w:p>
    <w:p w:rsidR="00B10941" w:rsidRPr="00EA68C3" w:rsidRDefault="00B10941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84A" w:rsidRPr="00EA68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Наглядности обучения,</w:t>
      </w:r>
      <w:r w:rsidR="001F784A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наглядную иллюстрацию информации, содержащей строго зафиксированные научные закономерности;</w:t>
      </w:r>
    </w:p>
    <w:p w:rsidR="00B10941" w:rsidRPr="00EA68C3" w:rsidRDefault="00B10941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84A" w:rsidRPr="00EA68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Системности,</w:t>
      </w:r>
      <w:r w:rsidR="001F784A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взаимосвязь содержания и форм воспитания обучающихся в зависимости от их возраста;</w:t>
      </w:r>
    </w:p>
    <w:p w:rsidR="00B10941" w:rsidRPr="00EA68C3" w:rsidRDefault="00B10941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84A" w:rsidRPr="00EA68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Доступности и последовательности,</w:t>
      </w:r>
      <w:r w:rsidR="001F784A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единство взаимосвязи обучения и воспитания ребенка;</w:t>
      </w:r>
    </w:p>
    <w:p w:rsidR="0025728D" w:rsidRPr="00EA68C3" w:rsidRDefault="00B10941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84A" w:rsidRPr="00EA68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Сотрудничества,</w:t>
      </w:r>
      <w:r w:rsidR="001F784A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взаимодействия семьи и дошкольного учреждения в воспитании и образовании ребенка.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2F56DD2" wp14:editId="6C82CF1A">
            <wp:simplePos x="0" y="0"/>
            <wp:positionH relativeFrom="page">
              <wp:posOffset>7321550</wp:posOffset>
            </wp:positionH>
            <wp:positionV relativeFrom="page">
              <wp:posOffset>8662670</wp:posOffset>
            </wp:positionV>
            <wp:extent cx="12065" cy="1841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1501306" wp14:editId="27F6D3AE">
            <wp:simplePos x="0" y="0"/>
            <wp:positionH relativeFrom="page">
              <wp:posOffset>7297420</wp:posOffset>
            </wp:positionH>
            <wp:positionV relativeFrom="page">
              <wp:posOffset>8687435</wp:posOffset>
            </wp:positionV>
            <wp:extent cx="18415" cy="1841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3236F7C" wp14:editId="4178C781">
            <wp:simplePos x="0" y="0"/>
            <wp:positionH relativeFrom="page">
              <wp:posOffset>7297420</wp:posOffset>
            </wp:positionH>
            <wp:positionV relativeFrom="page">
              <wp:posOffset>8711565</wp:posOffset>
            </wp:positionV>
            <wp:extent cx="8890" cy="1524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518A8970" wp14:editId="4AC764E7">
            <wp:simplePos x="0" y="0"/>
            <wp:positionH relativeFrom="page">
              <wp:posOffset>7315835</wp:posOffset>
            </wp:positionH>
            <wp:positionV relativeFrom="page">
              <wp:posOffset>8742045</wp:posOffset>
            </wp:positionV>
            <wp:extent cx="317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опыта состоит в использовании технологии проблемного обучения, которая обеспечивает перевод ребенка на позицию субъекта детской деятельности, а именно: самостоятельность в целеполагании, мотивации деятельности, в поиске путей и способов ее осуществления, в самоконтроле, совершении новых открытий.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исследовательской деятельности в научной лаборатории происходит на занятиях познавательного цикла, в совместной деятельности, в проектной и индивидуальной работе с детьми.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небольшой опыт работы с детьми в научной лаборатории </w:t>
      </w:r>
      <w:proofErr w:type="spell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Наураша</w:t>
      </w:r>
      <w:proofErr w:type="spell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сказать, что исследовательская деятельность подходит для всех детей, всегда интересна и дает очень хороший результат.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занятий все ребята без исключения работают с интересом: и очень спокойные, и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</w:t>
      </w:r>
      <w:proofErr w:type="gram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возбудимые</w:t>
      </w:r>
      <w:proofErr w:type="gram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, никто не отвлекается и не балуется, соблюдают правила безопасности, каждый жаждет еще и еще.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Занимаясь в нашей лаборатории ребята удивляются </w:t>
      </w:r>
      <w:r w:rsidRPr="00EA68C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 тут же разочаровываются, 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совершают ошибки и тут же исправляют их, </w:t>
      </w:r>
      <w:r w:rsidRPr="00EA68C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при этом 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приобретают бесценный опыт общения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 Дети чувствуют себя свободно и открыты к новым свершениям.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как пример: в нашей группе есть девочка </w:t>
      </w:r>
      <w:proofErr w:type="spell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Аделя</w:t>
      </w:r>
      <w:proofErr w:type="spell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замкнутая,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25728D" w:rsidRPr="00EA68C3" w:rsidRDefault="0025728D" w:rsidP="00EA68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нулевой речевой активностью, а притягательность процесса познания в цифровой лаборатории позволила раскрепостить ребенка, девочка начала общаться со сверстниками, проявлять собств</w:t>
      </w:r>
      <w:r w:rsidR="00A41F5D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енную познавательную инициативу.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шифровой лаборатории «</w:t>
      </w:r>
      <w:proofErr w:type="spell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Наураша</w:t>
      </w:r>
      <w:proofErr w:type="spellEnd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» повышает результативность освоения ООП в разделах: познание, речевое, социально-коммуникативное развитие. Это подтверждается мониторингом: прослеживается повышенная активность детей на занятиях, повышается любознательность.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Проведенное анкетирование среди родителей показало правильность выбора приоритетного направления в работе с детьми. 98 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%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отмечают познавательную активность детей, умение ориентироваться в проблемной ситуации и устанавливать причинно-следственные связи.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опыт работы по данному направлению представлялся в педагогических </w:t>
      </w:r>
      <w:proofErr w:type="gramStart"/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="00117BDE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рнет-сообществах</w:t>
      </w:r>
      <w:proofErr w:type="gramEnd"/>
      <w:r w:rsidR="00117BDE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семинарах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Казанского Федерального Университета, конференциях, на педагогических советах педагогов детского сада. 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разработаны конспекты занятий по всем 8</w:t>
      </w:r>
      <w:r w:rsidR="00F04A02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игровым модулям. Проведены </w:t>
      </w:r>
      <w:r w:rsidRPr="00EA6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76DC3D" wp14:editId="10EC06B3">
            <wp:extent cx="10795" cy="107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классы для родителей, совместные проекты «Сохраним землю», «Загадочный мир открытий». Вместе с коллегами создали в детском саду мобильную научную л</w:t>
      </w:r>
      <w:r w:rsidR="00117BDE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абораторию «Юный исследователь»</w:t>
      </w: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методическими разработками. Мои первые выпускники успешно защищают исследовательские проекты на школьных конкурсах</w:t>
      </w:r>
      <w:r w:rsidR="00117BDE"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олимпиадах различного уровня.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Мир динамичен, поэтому и педагог не должен стоять на месте.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8C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 педагога возрастает только тогда, когда он интересен и детям, и родителям, использование информационных технологий в образовании позволяет идти в ногу со временем. А для меня лично, самым важным является то, что мои воспитанники совершают свои первые научные открытия и получают бесценный опыт своей успешности в деле, который им нравится!</w:t>
      </w: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728D" w:rsidRPr="00EA68C3" w:rsidRDefault="0025728D" w:rsidP="00EA68C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5728D" w:rsidRPr="00EA68C3" w:rsidRDefault="0025728D" w:rsidP="00EA6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728D" w:rsidRPr="00EA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AD" w:rsidRDefault="00493DAD" w:rsidP="003F753C">
      <w:pPr>
        <w:spacing w:after="0" w:line="240" w:lineRule="auto"/>
      </w:pPr>
      <w:r>
        <w:separator/>
      </w:r>
    </w:p>
  </w:endnote>
  <w:endnote w:type="continuationSeparator" w:id="0">
    <w:p w:rsidR="00493DAD" w:rsidRDefault="00493DAD" w:rsidP="003F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AD" w:rsidRDefault="00493DAD" w:rsidP="003F753C">
      <w:pPr>
        <w:spacing w:after="0" w:line="240" w:lineRule="auto"/>
      </w:pPr>
      <w:r>
        <w:separator/>
      </w:r>
    </w:p>
  </w:footnote>
  <w:footnote w:type="continuationSeparator" w:id="0">
    <w:p w:rsidR="00493DAD" w:rsidRDefault="00493DAD" w:rsidP="003F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56FA"/>
    <w:multiLevelType w:val="hybridMultilevel"/>
    <w:tmpl w:val="F8CAE0F8"/>
    <w:lvl w:ilvl="0" w:tplc="3AF2E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A6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80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8EA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4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6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7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8E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62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4F51B7"/>
    <w:multiLevelType w:val="hybridMultilevel"/>
    <w:tmpl w:val="7F988BFC"/>
    <w:lvl w:ilvl="0" w:tplc="0B761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AD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8F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07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0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05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C23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8D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EC1EC9"/>
    <w:multiLevelType w:val="hybridMultilevel"/>
    <w:tmpl w:val="65222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AD6469"/>
    <w:multiLevelType w:val="multilevel"/>
    <w:tmpl w:val="98E0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47C35"/>
    <w:multiLevelType w:val="hybridMultilevel"/>
    <w:tmpl w:val="86F4CF96"/>
    <w:lvl w:ilvl="0" w:tplc="3976C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81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CA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08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0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4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82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CB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4E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11"/>
    <w:rsid w:val="0000403C"/>
    <w:rsid w:val="00044890"/>
    <w:rsid w:val="00104D13"/>
    <w:rsid w:val="00117BDE"/>
    <w:rsid w:val="001374EF"/>
    <w:rsid w:val="001C7ACB"/>
    <w:rsid w:val="001F784A"/>
    <w:rsid w:val="0025728D"/>
    <w:rsid w:val="002864E4"/>
    <w:rsid w:val="002B445C"/>
    <w:rsid w:val="002C00DE"/>
    <w:rsid w:val="003F6F6A"/>
    <w:rsid w:val="003F753C"/>
    <w:rsid w:val="00493DAD"/>
    <w:rsid w:val="004E2BAB"/>
    <w:rsid w:val="005D2B52"/>
    <w:rsid w:val="006E0719"/>
    <w:rsid w:val="007850F8"/>
    <w:rsid w:val="007F289E"/>
    <w:rsid w:val="008864D4"/>
    <w:rsid w:val="008D2603"/>
    <w:rsid w:val="009C2494"/>
    <w:rsid w:val="00A2553D"/>
    <w:rsid w:val="00A41F5D"/>
    <w:rsid w:val="00A705D7"/>
    <w:rsid w:val="00B10941"/>
    <w:rsid w:val="00B24011"/>
    <w:rsid w:val="00B6764B"/>
    <w:rsid w:val="00BE6F0F"/>
    <w:rsid w:val="00BF5230"/>
    <w:rsid w:val="00C51F91"/>
    <w:rsid w:val="00D16268"/>
    <w:rsid w:val="00E0065F"/>
    <w:rsid w:val="00E830B5"/>
    <w:rsid w:val="00EA68C3"/>
    <w:rsid w:val="00EE698D"/>
    <w:rsid w:val="00F04A02"/>
    <w:rsid w:val="00F72040"/>
    <w:rsid w:val="00F7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C"/>
  </w:style>
  <w:style w:type="paragraph" w:styleId="a5">
    <w:name w:val="footer"/>
    <w:basedOn w:val="a"/>
    <w:link w:val="a6"/>
    <w:uiPriority w:val="99"/>
    <w:unhideWhenUsed/>
    <w:rsid w:val="003F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53C"/>
  </w:style>
  <w:style w:type="character" w:styleId="a7">
    <w:name w:val="Hyperlink"/>
    <w:basedOn w:val="a0"/>
    <w:uiPriority w:val="99"/>
    <w:unhideWhenUsed/>
    <w:rsid w:val="00EE698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F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10941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C"/>
  </w:style>
  <w:style w:type="paragraph" w:styleId="a5">
    <w:name w:val="footer"/>
    <w:basedOn w:val="a"/>
    <w:link w:val="a6"/>
    <w:uiPriority w:val="99"/>
    <w:unhideWhenUsed/>
    <w:rsid w:val="003F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53C"/>
  </w:style>
  <w:style w:type="character" w:styleId="a7">
    <w:name w:val="Hyperlink"/>
    <w:basedOn w:val="a0"/>
    <w:uiPriority w:val="99"/>
    <w:unhideWhenUsed/>
    <w:rsid w:val="00EE698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F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10941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Маюха</dc:creator>
  <cp:keywords/>
  <dc:description/>
  <cp:lastModifiedBy>МБДОУ 50</cp:lastModifiedBy>
  <cp:revision>24</cp:revision>
  <dcterms:created xsi:type="dcterms:W3CDTF">2018-01-18T10:50:00Z</dcterms:created>
  <dcterms:modified xsi:type="dcterms:W3CDTF">2023-01-09T08:35:00Z</dcterms:modified>
</cp:coreProperties>
</file>